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  <w:tab w:val="left" w:pos="8340"/>
        </w:tabs>
        <w:jc w:val="center"/>
        <w:rPr>
          <w:b/>
          <w:sz w:val="36"/>
          <w:szCs w:val="36"/>
          <w:lang w:val="nb-NO"/>
        </w:rPr>
      </w:pPr>
      <w:r>
        <w:rPr>
          <w:lang w:val="nb-NO" w:eastAsia="nb-NO"/>
        </w:rPr>
        <w:drawing>
          <wp:inline distT="0" distB="0" distL="0" distR="0">
            <wp:extent cx="1618615" cy="1289050"/>
            <wp:effectExtent l="0" t="0" r="635" b="6350"/>
            <wp:docPr id="1" name="il_f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fi"/>
                    <pic:cNvPicPr/>
                  </pic:nvPicPr>
                  <pic:blipFill>
                    <a:blip r:embed="rId4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8917" cy="1289157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  <w:lang w:val="nb-NO"/>
        </w:rPr>
        <w:drawing>
          <wp:inline distT="0" distB="0" distL="114300" distR="114300">
            <wp:extent cx="1242695" cy="1426210"/>
            <wp:effectExtent l="0" t="0" r="14605" b="2540"/>
            <wp:docPr id="2" name="Picture 2" descr="12027813_1499611883693295_500877774606318387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2027813_1499611883693295_5008777746063183876_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536"/>
          <w:tab w:val="left" w:pos="8340"/>
        </w:tabs>
        <w:jc w:val="center"/>
        <w:rPr>
          <w:b/>
          <w:sz w:val="36"/>
          <w:szCs w:val="36"/>
          <w:lang w:val="nb-NO"/>
        </w:rPr>
      </w:pPr>
      <w:r>
        <w:rPr>
          <w:b/>
          <w:sz w:val="36"/>
          <w:szCs w:val="36"/>
          <w:lang w:val="nb-NO"/>
        </w:rPr>
        <w:t xml:space="preserve">Pakkeliste </w:t>
      </w:r>
      <w:r>
        <w:rPr>
          <w:rFonts w:hint="default"/>
          <w:b/>
          <w:sz w:val="36"/>
          <w:szCs w:val="36"/>
          <w:lang w:val="nb-NO"/>
        </w:rPr>
        <w:t>“</w:t>
      </w:r>
      <w:r>
        <w:rPr>
          <w:b/>
          <w:sz w:val="36"/>
          <w:szCs w:val="36"/>
          <w:lang w:val="nb-NO"/>
        </w:rPr>
        <w:t>Askeladden og de</w:t>
      </w:r>
      <w:r>
        <w:rPr>
          <w:rFonts w:hint="default"/>
          <w:b/>
          <w:sz w:val="36"/>
          <w:szCs w:val="36"/>
          <w:lang w:val="nb-NO"/>
        </w:rPr>
        <w:t>”</w:t>
      </w:r>
    </w:p>
    <w:p>
      <w:pPr>
        <w:tabs>
          <w:tab w:val="center" w:pos="4536"/>
          <w:tab w:val="left" w:pos="8340"/>
        </w:tabs>
        <w:jc w:val="center"/>
        <w:rPr>
          <w:b/>
          <w:sz w:val="36"/>
          <w:szCs w:val="36"/>
          <w:lang w:val="nb-NO"/>
        </w:rPr>
      </w:pPr>
      <w:r>
        <w:rPr>
          <w:b/>
          <w:sz w:val="36"/>
          <w:szCs w:val="36"/>
          <w:lang w:val="nb-NO"/>
        </w:rPr>
        <w:t>Camp773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eastAsia="Arial" w:cs="Comic Sans MS"/>
                <w:i w:val="0"/>
                <w:caps w:val="0"/>
                <w:color w:val="000000"/>
                <w:spacing w:val="0"/>
                <w:sz w:val="24"/>
                <w:szCs w:val="24"/>
              </w:rPr>
              <w:t>Ryggsekk som kan bæres på haik</w:t>
            </w:r>
          </w:p>
        </w:tc>
        <w:tc>
          <w:tcPr>
            <w:tcW w:w="2841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Badetøy</w:t>
            </w:r>
          </w:p>
        </w:tc>
        <w:tc>
          <w:tcPr>
            <w:tcW w:w="2841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Myggspray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Sovepose</w:t>
            </w:r>
          </w:p>
        </w:tc>
        <w:tc>
          <w:tcPr>
            <w:tcW w:w="2841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Shorts</w:t>
            </w:r>
          </w:p>
        </w:tc>
        <w:tc>
          <w:tcPr>
            <w:tcW w:w="2841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Sitteunderlag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Liggeunderlag</w:t>
            </w:r>
          </w:p>
        </w:tc>
        <w:tc>
          <w:tcPr>
            <w:tcW w:w="2841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Håndkle</w:t>
            </w:r>
          </w:p>
        </w:tc>
        <w:tc>
          <w:tcPr>
            <w:tcW w:w="2841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Toalettsaker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Ullundertøy/Sokker</w:t>
            </w:r>
          </w:p>
        </w:tc>
        <w:tc>
          <w:tcPr>
            <w:tcW w:w="2841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Solkrem</w:t>
            </w:r>
          </w:p>
        </w:tc>
        <w:tc>
          <w:tcPr>
            <w:tcW w:w="2841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Solbriller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Lue/Caps</w:t>
            </w:r>
          </w:p>
        </w:tc>
        <w:tc>
          <w:tcPr>
            <w:tcW w:w="2841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Drikkeflaske til haik</w:t>
            </w:r>
          </w:p>
        </w:tc>
        <w:tc>
          <w:tcPr>
            <w:tcW w:w="2841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Leirbålskappe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Turjakke og turbukse</w:t>
            </w:r>
          </w:p>
        </w:tc>
        <w:tc>
          <w:tcPr>
            <w:tcW w:w="2841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Spisesett</w:t>
            </w:r>
          </w:p>
        </w:tc>
        <w:tc>
          <w:tcPr>
            <w:tcW w:w="2841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Ørepropper (Hvis sidemannen snorker)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Regntøy</w:t>
            </w:r>
          </w:p>
        </w:tc>
        <w:tc>
          <w:tcPr>
            <w:tcW w:w="2841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Lommelykt</w:t>
            </w:r>
          </w:p>
        </w:tc>
        <w:tc>
          <w:tcPr>
            <w:tcW w:w="2841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Kompass (Haik)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Ekstra klesskift</w:t>
            </w:r>
          </w:p>
        </w:tc>
        <w:tc>
          <w:tcPr>
            <w:tcW w:w="2841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Kniv</w:t>
            </w:r>
          </w:p>
        </w:tc>
        <w:tc>
          <w:tcPr>
            <w:tcW w:w="2841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Kartmappe (Haik)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Speiderskjorte og skjerf</w:t>
            </w:r>
          </w:p>
        </w:tc>
        <w:tc>
          <w:tcPr>
            <w:tcW w:w="2841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Skrivesaker</w:t>
            </w:r>
          </w:p>
        </w:tc>
        <w:tc>
          <w:tcPr>
            <w:tcW w:w="2841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Dagstursekk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Gode og vanntette sko</w:t>
            </w:r>
          </w:p>
        </w:tc>
        <w:tc>
          <w:tcPr>
            <w:tcW w:w="2841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Plastposerr til våte sko og skittne klær</w:t>
            </w:r>
          </w:p>
        </w:tc>
        <w:tc>
          <w:tcPr>
            <w:tcW w:w="2841" w:type="dxa"/>
          </w:tcPr>
          <w:p>
            <w:pP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  <w:vertAlign w:val="baseline"/>
                <w:lang w:val="nb-NO"/>
              </w:rPr>
              <w:t>Evt medisiner du bruker</w:t>
            </w:r>
          </w:p>
        </w:tc>
      </w:tr>
    </w:tbl>
    <w:p>
      <w:pPr>
        <w:rPr>
          <w:lang w:val="nb-NO"/>
        </w:rPr>
      </w:pPr>
    </w:p>
    <w:p>
      <w:pPr>
        <w:rPr>
          <w:b/>
          <w:i/>
          <w:sz w:val="24"/>
          <w:szCs w:val="24"/>
          <w:lang w:val="nb-NO"/>
        </w:rPr>
      </w:pPr>
      <w:r>
        <w:rPr>
          <w:b/>
          <w:i/>
          <w:sz w:val="24"/>
          <w:szCs w:val="24"/>
          <w:lang w:val="nb-NO"/>
        </w:rPr>
        <w:t>PAKK I RYGGSEKK, DET ER ETT LITE STYKKE Å GÅ FRA PARKERINGEN TIL LEIRPLASSEN. DET ER LURT SPEIDEREN ER MED Å PAKKER SELV, SLIK DE VET SELV HVA SOM ER MED, OG HVOR DET LIGGER. GJERNE I PAKKEPOSER/PLASTPOSER RUNDT KLÆRNE</w:t>
      </w:r>
      <w:bookmarkStart w:id="0" w:name="_GoBack"/>
      <w:bookmarkEnd w:id="0"/>
    </w:p>
    <w:p>
      <w:pPr>
        <w:rPr>
          <w:lang w:val="nb-NO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42CCB"/>
    <w:rsid w:val="395C0ABD"/>
    <w:rsid w:val="47947165"/>
    <w:rsid w:val="5DF4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2019-06-04T18:59:00Z</dcterms:created>
  <dc:creator>mibaa</dc:creator>
  <cp:lastModifiedBy>mibaa</cp:lastModifiedBy>
  <dcterms:modified xsi:type="dcterms:W3CDTF">2019-06-11T20:49:27Z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